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F3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Доставка товара из нашего </w:t>
      </w:r>
      <w:proofErr w:type="spellStart"/>
      <w:proofErr w:type="gramStart"/>
      <w:r>
        <w:rPr>
          <w:rStyle w:val="a4"/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Style w:val="a4"/>
          <w:rFonts w:ascii="Arial" w:hAnsi="Arial" w:cs="Arial"/>
          <w:color w:val="212529"/>
        </w:rPr>
        <w:t xml:space="preserve"> производится только после 100% оплаты заказа.</w:t>
      </w:r>
    </w:p>
    <w:p w:rsidR="00B557F3" w:rsidRDefault="00B557F3" w:rsidP="00B557F3">
      <w:pPr>
        <w:pStyle w:val="co"/>
        <w:shd w:val="clear" w:color="auto" w:fill="FFFFFF"/>
        <w:spacing w:before="0" w:beforeAutospacing="0"/>
        <w:rPr>
          <w:rFonts w:ascii="Arial" w:hAnsi="Arial" w:cs="Arial"/>
          <w:color w:val="F16622"/>
        </w:rPr>
      </w:pPr>
      <w:r>
        <w:rPr>
          <w:rFonts w:ascii="Arial" w:hAnsi="Arial" w:cs="Arial"/>
          <w:color w:val="F16622"/>
        </w:rPr>
        <w:t>Счета на оплату физическим лицам (чтобы пойти в банк и оплатить или сделать оплату через личный кабинет банка) не выставляются!</w:t>
      </w:r>
      <w:r>
        <w:rPr>
          <w:rFonts w:ascii="Arial" w:hAnsi="Arial" w:cs="Arial"/>
          <w:color w:val="F16622"/>
        </w:rPr>
        <w:br/>
        <w:t>Переводы “с карты на карту” не принимаются!</w:t>
      </w:r>
      <w:r>
        <w:rPr>
          <w:rFonts w:ascii="Arial" w:hAnsi="Arial" w:cs="Arial"/>
          <w:color w:val="F16622"/>
        </w:rPr>
        <w:br/>
        <w:t xml:space="preserve">Оплата возможна только </w:t>
      </w:r>
      <w:proofErr w:type="spellStart"/>
      <w:r>
        <w:rPr>
          <w:rFonts w:ascii="Arial" w:hAnsi="Arial" w:cs="Arial"/>
          <w:color w:val="F16622"/>
        </w:rPr>
        <w:t>онлайн</w:t>
      </w:r>
      <w:proofErr w:type="spellEnd"/>
      <w:r>
        <w:rPr>
          <w:rFonts w:ascii="Arial" w:hAnsi="Arial" w:cs="Arial"/>
          <w:color w:val="F16622"/>
        </w:rPr>
        <w:t xml:space="preserve"> в </w:t>
      </w:r>
      <w:proofErr w:type="spellStart"/>
      <w:proofErr w:type="gramStart"/>
      <w:r>
        <w:rPr>
          <w:rFonts w:ascii="Arial" w:hAnsi="Arial" w:cs="Arial"/>
          <w:color w:val="F16622"/>
        </w:rPr>
        <w:t>интернет-магазине</w:t>
      </w:r>
      <w:proofErr w:type="spellEnd"/>
      <w:proofErr w:type="gramEnd"/>
      <w:r>
        <w:rPr>
          <w:rFonts w:ascii="Arial" w:hAnsi="Arial" w:cs="Arial"/>
          <w:color w:val="F16622"/>
        </w:rPr>
        <w:t xml:space="preserve"> – 5 способов на выбор.</w:t>
      </w:r>
    </w:p>
    <w:p w:rsidR="00B557F3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предлагаем следующие способы оплаты:</w:t>
      </w:r>
      <w:r>
        <w:rPr>
          <w:rFonts w:ascii="Arial" w:hAnsi="Arial" w:cs="Arial"/>
          <w:color w:val="212529"/>
        </w:rPr>
        <w:br/>
        <w:t xml:space="preserve">– банковскими картами </w:t>
      </w:r>
      <w:proofErr w:type="spellStart"/>
      <w:r>
        <w:rPr>
          <w:rFonts w:ascii="Arial" w:hAnsi="Arial" w:cs="Arial"/>
          <w:color w:val="212529"/>
        </w:rPr>
        <w:t>Visa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Mastercard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Maestro</w:t>
      </w:r>
      <w:proofErr w:type="spellEnd"/>
      <w:r>
        <w:rPr>
          <w:rFonts w:ascii="Arial" w:hAnsi="Arial" w:cs="Arial"/>
          <w:color w:val="212529"/>
        </w:rPr>
        <w:t xml:space="preserve">, Мир, </w:t>
      </w:r>
      <w:proofErr w:type="spellStart"/>
      <w:r>
        <w:rPr>
          <w:rFonts w:ascii="Arial" w:hAnsi="Arial" w:cs="Arial"/>
          <w:color w:val="212529"/>
        </w:rPr>
        <w:t>American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Express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Diners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Club</w:t>
      </w:r>
      <w:proofErr w:type="spellEnd"/>
      <w:r>
        <w:rPr>
          <w:rFonts w:ascii="Arial" w:hAnsi="Arial" w:cs="Arial"/>
          <w:color w:val="212529"/>
        </w:rPr>
        <w:t xml:space="preserve"> и JCB</w:t>
      </w:r>
      <w:r>
        <w:rPr>
          <w:rFonts w:ascii="Arial" w:hAnsi="Arial" w:cs="Arial"/>
          <w:color w:val="212529"/>
        </w:rPr>
        <w:br/>
        <w:t xml:space="preserve">– Сбербанк </w:t>
      </w:r>
      <w:proofErr w:type="spellStart"/>
      <w:r>
        <w:rPr>
          <w:rFonts w:ascii="Arial" w:hAnsi="Arial" w:cs="Arial"/>
          <w:color w:val="212529"/>
        </w:rPr>
        <w:t>Онлайн</w:t>
      </w:r>
      <w:proofErr w:type="spellEnd"/>
      <w:r>
        <w:rPr>
          <w:rFonts w:ascii="Arial" w:hAnsi="Arial" w:cs="Arial"/>
          <w:color w:val="212529"/>
        </w:rPr>
        <w:br/>
        <w:t xml:space="preserve">– </w:t>
      </w:r>
      <w:proofErr w:type="spellStart"/>
      <w:r>
        <w:rPr>
          <w:rFonts w:ascii="Arial" w:hAnsi="Arial" w:cs="Arial"/>
          <w:color w:val="212529"/>
        </w:rPr>
        <w:t>Яндекс</w:t>
      </w:r>
      <w:proofErr w:type="gramStart"/>
      <w:r>
        <w:rPr>
          <w:rFonts w:ascii="Arial" w:hAnsi="Arial" w:cs="Arial"/>
          <w:color w:val="212529"/>
        </w:rPr>
        <w:t>.Д</w:t>
      </w:r>
      <w:proofErr w:type="gramEnd"/>
      <w:r>
        <w:rPr>
          <w:rFonts w:ascii="Arial" w:hAnsi="Arial" w:cs="Arial"/>
          <w:color w:val="212529"/>
        </w:rPr>
        <w:t>еньги</w:t>
      </w:r>
      <w:proofErr w:type="spellEnd"/>
      <w:r>
        <w:rPr>
          <w:rFonts w:ascii="Arial" w:hAnsi="Arial" w:cs="Arial"/>
          <w:color w:val="212529"/>
        </w:rPr>
        <w:br/>
        <w:t xml:space="preserve">– </w:t>
      </w:r>
      <w:proofErr w:type="spellStart"/>
      <w:r>
        <w:rPr>
          <w:rFonts w:ascii="Arial" w:hAnsi="Arial" w:cs="Arial"/>
          <w:color w:val="212529"/>
        </w:rPr>
        <w:t>Тинькофф</w:t>
      </w:r>
      <w:proofErr w:type="spellEnd"/>
      <w:r>
        <w:rPr>
          <w:rFonts w:ascii="Arial" w:hAnsi="Arial" w:cs="Arial"/>
          <w:color w:val="212529"/>
        </w:rPr>
        <w:t xml:space="preserve"> Банк – личный кабинет</w:t>
      </w:r>
      <w:r>
        <w:rPr>
          <w:rFonts w:ascii="Arial" w:hAnsi="Arial" w:cs="Arial"/>
          <w:color w:val="212529"/>
        </w:rPr>
        <w:br/>
        <w:t xml:space="preserve">– </w:t>
      </w:r>
      <w:proofErr w:type="spellStart"/>
      <w:r>
        <w:rPr>
          <w:rFonts w:ascii="Arial" w:hAnsi="Arial" w:cs="Arial"/>
          <w:color w:val="212529"/>
        </w:rPr>
        <w:t>Qiwi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Wallet</w:t>
      </w:r>
      <w:proofErr w:type="spellEnd"/>
    </w:p>
    <w:p w:rsidR="00B557F3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Сразу после оплаты на указанную вами </w:t>
      </w:r>
      <w:proofErr w:type="spellStart"/>
      <w:r>
        <w:rPr>
          <w:rStyle w:val="a4"/>
          <w:rFonts w:ascii="Arial" w:hAnsi="Arial" w:cs="Arial"/>
          <w:color w:val="212529"/>
        </w:rPr>
        <w:t>эл</w:t>
      </w:r>
      <w:proofErr w:type="spellEnd"/>
      <w:r>
        <w:rPr>
          <w:rStyle w:val="a4"/>
          <w:rFonts w:ascii="Arial" w:hAnsi="Arial" w:cs="Arial"/>
          <w:color w:val="212529"/>
        </w:rPr>
        <w:t xml:space="preserve">. почту придёт подтверждение платежа, электронный фискальный чек от Оператора фискальных данных и автоматическое письмо с данными заказа </w:t>
      </w:r>
      <w:proofErr w:type="gramStart"/>
      <w:r>
        <w:rPr>
          <w:rStyle w:val="a4"/>
          <w:rFonts w:ascii="Arial" w:hAnsi="Arial" w:cs="Arial"/>
          <w:color w:val="212529"/>
        </w:rPr>
        <w:t>от</w:t>
      </w:r>
      <w:proofErr w:type="gramEnd"/>
      <w:r>
        <w:rPr>
          <w:rStyle w:val="a4"/>
          <w:rFonts w:ascii="Arial" w:hAnsi="Arial" w:cs="Arial"/>
          <w:color w:val="212529"/>
        </w:rPr>
        <w:t xml:space="preserve"> нашего </w:t>
      </w:r>
      <w:proofErr w:type="spellStart"/>
      <w:r>
        <w:rPr>
          <w:rStyle w:val="a4"/>
          <w:rFonts w:ascii="Arial" w:hAnsi="Arial" w:cs="Arial"/>
          <w:color w:val="212529"/>
        </w:rPr>
        <w:t>интернет-магазина</w:t>
      </w:r>
      <w:proofErr w:type="spellEnd"/>
      <w:r>
        <w:rPr>
          <w:rStyle w:val="a4"/>
          <w:rFonts w:ascii="Arial" w:hAnsi="Arial" w:cs="Arial"/>
          <w:color w:val="212529"/>
        </w:rPr>
        <w:t>. Если вы не получили хотя бы одно из трёх писем – сразу сообщите нам любым удобным способом (</w:t>
      </w:r>
      <w:proofErr w:type="gramStart"/>
      <w:r w:rsidR="00836D4C">
        <w:rPr>
          <w:rStyle w:val="a4"/>
          <w:rFonts w:ascii="Arial" w:hAnsi="Arial" w:cs="Arial"/>
          <w:color w:val="212529"/>
        </w:rPr>
        <w:t>см</w:t>
      </w:r>
      <w:proofErr w:type="gramEnd"/>
      <w:r w:rsidR="00836D4C">
        <w:rPr>
          <w:rStyle w:val="a4"/>
          <w:rFonts w:ascii="Arial" w:hAnsi="Arial" w:cs="Arial"/>
          <w:color w:val="212529"/>
        </w:rPr>
        <w:t>. раздел Контакты)</w:t>
      </w:r>
      <w:r>
        <w:rPr>
          <w:rStyle w:val="a4"/>
          <w:rFonts w:ascii="Arial" w:hAnsi="Arial" w:cs="Arial"/>
          <w:color w:val="212529"/>
        </w:rPr>
        <w:t>. </w:t>
      </w:r>
    </w:p>
    <w:p w:rsidR="00B557F3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Вместе </w:t>
      </w:r>
      <w:proofErr w:type="gramStart"/>
      <w:r>
        <w:rPr>
          <w:rFonts w:ascii="Arial" w:hAnsi="Arial" w:cs="Arial"/>
          <w:color w:val="212529"/>
        </w:rPr>
        <w:t>в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заказом</w:t>
      </w:r>
      <w:proofErr w:type="gramEnd"/>
      <w:r>
        <w:rPr>
          <w:rFonts w:ascii="Arial" w:hAnsi="Arial" w:cs="Arial"/>
          <w:color w:val="212529"/>
        </w:rPr>
        <w:t xml:space="preserve"> вы обязательно получаете бумажн</w:t>
      </w:r>
      <w:r w:rsidR="00836D4C">
        <w:rPr>
          <w:rFonts w:ascii="Arial" w:hAnsi="Arial" w:cs="Arial"/>
          <w:color w:val="212529"/>
        </w:rPr>
        <w:t>ую накладную/товарный чек</w:t>
      </w:r>
      <w:r>
        <w:rPr>
          <w:rFonts w:ascii="Arial" w:hAnsi="Arial" w:cs="Arial"/>
          <w:color w:val="212529"/>
        </w:rPr>
        <w:t xml:space="preserve"> с печатями нашей организации. </w:t>
      </w:r>
      <w:r w:rsidR="00836D4C">
        <w:rPr>
          <w:rStyle w:val="a4"/>
          <w:rFonts w:ascii="Arial" w:hAnsi="Arial" w:cs="Arial"/>
          <w:color w:val="212529"/>
        </w:rPr>
        <w:t xml:space="preserve">Накладная/товарный </w:t>
      </w:r>
      <w:proofErr w:type="gramStart"/>
      <w:r w:rsidR="00836D4C">
        <w:rPr>
          <w:rStyle w:val="a4"/>
          <w:rFonts w:ascii="Arial" w:hAnsi="Arial" w:cs="Arial"/>
          <w:color w:val="212529"/>
        </w:rPr>
        <w:t>чек</w:t>
      </w:r>
      <w:proofErr w:type="gramEnd"/>
      <w:r w:rsidR="00836D4C">
        <w:rPr>
          <w:rStyle w:val="a4"/>
          <w:rFonts w:ascii="Arial" w:hAnsi="Arial" w:cs="Arial"/>
          <w:color w:val="212529"/>
        </w:rPr>
        <w:t xml:space="preserve"> +</w:t>
      </w:r>
      <w:r>
        <w:rPr>
          <w:rStyle w:val="a4"/>
          <w:rFonts w:ascii="Arial" w:hAnsi="Arial" w:cs="Arial"/>
          <w:color w:val="212529"/>
        </w:rPr>
        <w:t xml:space="preserve"> распечатанный электронный фискальный чек – этих документов достаточно для отчёта о расходах в любой бухгалтерии или по гранту.</w:t>
      </w:r>
    </w:p>
    <w:p w:rsidR="00B557F3" w:rsidRPr="00836D4C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836D4C">
        <w:rPr>
          <w:rFonts w:ascii="Arial" w:hAnsi="Arial" w:cs="Arial"/>
          <w:color w:val="212529"/>
        </w:rPr>
        <w:t xml:space="preserve">Приём платежей для </w:t>
      </w:r>
      <w:proofErr w:type="gramStart"/>
      <w:r w:rsidRPr="00836D4C">
        <w:rPr>
          <w:rFonts w:ascii="Arial" w:hAnsi="Arial" w:cs="Arial"/>
          <w:color w:val="212529"/>
        </w:rPr>
        <w:t>нашего</w:t>
      </w:r>
      <w:proofErr w:type="gramEnd"/>
      <w:r w:rsidRPr="00836D4C">
        <w:rPr>
          <w:rFonts w:ascii="Arial" w:hAnsi="Arial" w:cs="Arial"/>
          <w:color w:val="212529"/>
        </w:rPr>
        <w:t xml:space="preserve"> </w:t>
      </w:r>
      <w:proofErr w:type="spellStart"/>
      <w:r w:rsidRPr="00836D4C">
        <w:rPr>
          <w:rFonts w:ascii="Arial" w:hAnsi="Arial" w:cs="Arial"/>
          <w:color w:val="212529"/>
        </w:rPr>
        <w:t>интернет-магазина</w:t>
      </w:r>
      <w:proofErr w:type="spellEnd"/>
      <w:r w:rsidRPr="00836D4C">
        <w:rPr>
          <w:rFonts w:ascii="Arial" w:hAnsi="Arial" w:cs="Arial"/>
          <w:color w:val="212529"/>
        </w:rPr>
        <w:t xml:space="preserve"> выполняет </w:t>
      </w:r>
      <w:r w:rsidR="00836D4C" w:rsidRPr="00836D4C">
        <w:rPr>
          <w:rFonts w:ascii="Arial" w:hAnsi="Arial" w:cs="Arial"/>
          <w:color w:val="212529"/>
        </w:rPr>
        <w:t>Сбербанк</w:t>
      </w:r>
      <w:r w:rsidRPr="00836D4C">
        <w:rPr>
          <w:rFonts w:ascii="Arial" w:hAnsi="Arial" w:cs="Arial"/>
          <w:color w:val="212529"/>
        </w:rPr>
        <w:t xml:space="preserve">  – один из крупнейших платежных сервисов в нашей стране. Сбербанк гарантирует полную секретность и безопасность ваших данных!</w:t>
      </w:r>
      <w:r w:rsidRPr="00836D4C">
        <w:rPr>
          <w:rFonts w:ascii="Arial" w:hAnsi="Arial" w:cs="Arial"/>
          <w:color w:val="212529"/>
        </w:rPr>
        <w:br/>
        <w:t xml:space="preserve">Когда вы делаете платеж – вы находитесь на сайте </w:t>
      </w:r>
      <w:r w:rsidR="00836D4C" w:rsidRPr="00836D4C">
        <w:rPr>
          <w:rFonts w:ascii="Arial" w:hAnsi="Arial" w:cs="Arial"/>
          <w:color w:val="212529"/>
        </w:rPr>
        <w:t>Сбербанка</w:t>
      </w:r>
      <w:r w:rsidRPr="00836D4C">
        <w:rPr>
          <w:rFonts w:ascii="Arial" w:hAnsi="Arial" w:cs="Arial"/>
          <w:color w:val="212529"/>
        </w:rPr>
        <w:t>, мы только получаем подтверждение, что платёж успешно совершён.</w:t>
      </w:r>
      <w:r w:rsidRPr="00836D4C">
        <w:rPr>
          <w:rFonts w:ascii="Arial" w:hAnsi="Arial" w:cs="Arial"/>
          <w:color w:val="212529"/>
        </w:rPr>
        <w:br/>
      </w:r>
      <w:proofErr w:type="gramStart"/>
      <w:r w:rsidRPr="00836D4C">
        <w:rPr>
          <w:rStyle w:val="a4"/>
          <w:rFonts w:ascii="Arial" w:hAnsi="Arial" w:cs="Arial"/>
          <w:color w:val="212529"/>
        </w:rPr>
        <w:t xml:space="preserve">К данным вашей карты, ваших </w:t>
      </w:r>
      <w:proofErr w:type="spellStart"/>
      <w:r w:rsidRPr="00836D4C">
        <w:rPr>
          <w:rStyle w:val="a4"/>
          <w:rFonts w:ascii="Arial" w:hAnsi="Arial" w:cs="Arial"/>
          <w:color w:val="212529"/>
        </w:rPr>
        <w:t>аккаунтов</w:t>
      </w:r>
      <w:proofErr w:type="spellEnd"/>
      <w:r w:rsidRPr="00836D4C">
        <w:rPr>
          <w:rStyle w:val="a4"/>
          <w:rFonts w:ascii="Arial" w:hAnsi="Arial" w:cs="Arial"/>
          <w:color w:val="212529"/>
        </w:rPr>
        <w:t>, логинам и паролям у нас доступа нет!</w:t>
      </w:r>
      <w:proofErr w:type="gramEnd"/>
    </w:p>
    <w:p w:rsidR="00B557F3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Вы можете отменить сделанный заказ в любой момент, в том числе и без объяснения причины. Заявку на возврат денег в </w:t>
      </w:r>
      <w:r w:rsidR="00836D4C">
        <w:rPr>
          <w:rFonts w:ascii="Arial" w:hAnsi="Arial" w:cs="Arial"/>
          <w:color w:val="212529"/>
        </w:rPr>
        <w:t>систему Сбербанка</w:t>
      </w:r>
      <w:r>
        <w:rPr>
          <w:rFonts w:ascii="Arial" w:hAnsi="Arial" w:cs="Arial"/>
          <w:color w:val="212529"/>
        </w:rPr>
        <w:t xml:space="preserve"> мы сделаем в день отмены заказа, деньги возвращаются на тот счёт (ту карту), с которого вы сделали оплату, в течение 1-5 рабочих дней (скорость возврата денег от нас никак не зависит).</w:t>
      </w:r>
    </w:p>
    <w:p w:rsidR="00B557F3" w:rsidRDefault="00B557F3" w:rsidP="00B557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мы еще не передали ваш заказ на доставку — все заплаченные деньги мы вернем в полном объеме. Если ваш заказ уже был передан на доставку — мы имеем право удержать из заплаченной вами суммы стоимость расходов на отправку заказа и его возврат (Закон РФ «О защите прав потребителей» от 07.02.1992 N 2300-1 </w:t>
      </w:r>
      <w:proofErr w:type="spellStart"/>
      <w:proofErr w:type="gramStart"/>
      <w:r>
        <w:rPr>
          <w:rFonts w:ascii="Arial" w:hAnsi="Arial" w:cs="Arial"/>
          <w:color w:val="212529"/>
        </w:rPr>
        <w:t>ст</w:t>
      </w:r>
      <w:proofErr w:type="spellEnd"/>
      <w:proofErr w:type="gramEnd"/>
      <w:r>
        <w:rPr>
          <w:rFonts w:ascii="Arial" w:hAnsi="Arial" w:cs="Arial"/>
          <w:color w:val="212529"/>
        </w:rPr>
        <w:t xml:space="preserve"> 26.1 (ред. от 04.06.2018) Статья 26.1. </w:t>
      </w:r>
      <w:proofErr w:type="gramStart"/>
      <w:r>
        <w:rPr>
          <w:rFonts w:ascii="Arial" w:hAnsi="Arial" w:cs="Arial"/>
          <w:color w:val="212529"/>
        </w:rPr>
        <w:t>Дистанционный способ продажи товара).</w:t>
      </w:r>
      <w:proofErr w:type="gramEnd"/>
    </w:p>
    <w:p w:rsidR="00B557F3" w:rsidRDefault="00B557F3"/>
    <w:sectPr w:rsidR="00B557F3" w:rsidSect="001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58"/>
    <w:rsid w:val="000D02A8"/>
    <w:rsid w:val="0010156B"/>
    <w:rsid w:val="001A3FFF"/>
    <w:rsid w:val="00295A58"/>
    <w:rsid w:val="003E7F07"/>
    <w:rsid w:val="007E3C57"/>
    <w:rsid w:val="00836D4C"/>
    <w:rsid w:val="00B557F3"/>
    <w:rsid w:val="00C06DF6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A58"/>
    <w:rPr>
      <w:b/>
      <w:bCs/>
    </w:rPr>
  </w:style>
  <w:style w:type="character" w:styleId="a5">
    <w:name w:val="Hyperlink"/>
    <w:basedOn w:val="a0"/>
    <w:uiPriority w:val="99"/>
    <w:semiHidden/>
    <w:unhideWhenUsed/>
    <w:rsid w:val="00295A58"/>
    <w:rPr>
      <w:color w:val="0000FF"/>
      <w:u w:val="single"/>
    </w:rPr>
  </w:style>
  <w:style w:type="paragraph" w:customStyle="1" w:styleId="co">
    <w:name w:val="co"/>
    <w:basedOn w:val="a"/>
    <w:rsid w:val="00B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2021-06-16T12:35:00Z</dcterms:created>
  <dcterms:modified xsi:type="dcterms:W3CDTF">2021-06-16T12:35:00Z</dcterms:modified>
</cp:coreProperties>
</file>